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A26A" w14:textId="77777777" w:rsidR="004A2FEF" w:rsidRPr="00FD59F2" w:rsidRDefault="004A2FEF" w:rsidP="004A2FEF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FD59F2">
        <w:rPr>
          <w:rFonts w:ascii="Arial" w:hAnsi="Arial" w:cs="Arial"/>
          <w:b/>
          <w:bCs/>
          <w:color w:val="7030A0"/>
          <w:sz w:val="24"/>
          <w:szCs w:val="24"/>
        </w:rPr>
        <w:t>Don’s recommendations</w:t>
      </w:r>
    </w:p>
    <w:p w14:paraId="1746815F" w14:textId="6C814E60" w:rsidR="004A2FEF" w:rsidRPr="004A2FEF" w:rsidRDefault="004A2FEF" w:rsidP="004A2FEF">
      <w:pPr>
        <w:rPr>
          <w:rFonts w:ascii="Arial" w:hAnsi="Arial" w:cs="Arial"/>
          <w:sz w:val="24"/>
          <w:szCs w:val="24"/>
        </w:rPr>
      </w:pPr>
      <w:r w:rsidRPr="004A2FEF">
        <w:rPr>
          <w:rFonts w:ascii="Arial" w:hAnsi="Arial" w:cs="Arial"/>
          <w:sz w:val="24"/>
          <w:szCs w:val="24"/>
        </w:rPr>
        <w:t xml:space="preserve">So hard to pick only three films – so I reserve the right to change!  The </w:t>
      </w:r>
      <w:hyperlink r:id="rId4" w:history="1">
        <w:r w:rsidRPr="004A2FEF">
          <w:rPr>
            <w:rStyle w:val="Hyperlink"/>
            <w:rFonts w:ascii="Arial" w:hAnsi="Arial" w:cs="Arial"/>
            <w:b/>
            <w:bCs/>
            <w:sz w:val="24"/>
            <w:szCs w:val="24"/>
          </w:rPr>
          <w:t>Celluloid Closet</w:t>
        </w:r>
      </w:hyperlink>
      <w:r w:rsidRPr="004A2FEF">
        <w:rPr>
          <w:rFonts w:ascii="Arial" w:hAnsi="Arial" w:cs="Arial"/>
          <w:sz w:val="24"/>
          <w:szCs w:val="24"/>
        </w:rPr>
        <w:t xml:space="preserve"> is a history of LGBT+ cinema up to the early 90s.  I challenge you not to watch it and cry.</w:t>
      </w:r>
    </w:p>
    <w:p w14:paraId="06DDD5B8" w14:textId="47E9B482" w:rsidR="004A2FEF" w:rsidRPr="004A2FEF" w:rsidRDefault="004A2FEF" w:rsidP="004A2FEF">
      <w:pPr>
        <w:rPr>
          <w:rFonts w:ascii="Arial" w:hAnsi="Arial" w:cs="Arial"/>
          <w:sz w:val="24"/>
          <w:szCs w:val="24"/>
        </w:rPr>
      </w:pPr>
      <w:r w:rsidRPr="004A2FEF">
        <w:rPr>
          <w:rFonts w:ascii="Arial" w:hAnsi="Arial" w:cs="Arial"/>
          <w:sz w:val="24"/>
          <w:szCs w:val="24"/>
        </w:rPr>
        <w:t xml:space="preserve">I know I’m not alone in </w:t>
      </w:r>
      <w:hyperlink r:id="rId5" w:history="1">
        <w:r w:rsidRPr="004A2FEF">
          <w:rPr>
            <w:rStyle w:val="Hyperlink"/>
            <w:rFonts w:ascii="Arial" w:hAnsi="Arial" w:cs="Arial"/>
            <w:b/>
            <w:bCs/>
            <w:sz w:val="24"/>
            <w:szCs w:val="24"/>
          </w:rPr>
          <w:t>My Own Private Idaho</w:t>
        </w:r>
      </w:hyperlink>
      <w:r w:rsidRPr="004A2FEF">
        <w:rPr>
          <w:rFonts w:ascii="Arial" w:hAnsi="Arial" w:cs="Arial"/>
          <w:sz w:val="24"/>
          <w:szCs w:val="24"/>
        </w:rPr>
        <w:t xml:space="preserve"> being the all-time favourite film.   Quirky beyond measure, loosely based on Shakespeare Henry IV, River Phoenix is wonderful as a hustler (just) surviving on the streets of Portland.</w:t>
      </w:r>
    </w:p>
    <w:p w14:paraId="075CB885" w14:textId="75109205" w:rsidR="004A2FEF" w:rsidRPr="004A2FEF" w:rsidRDefault="00000000" w:rsidP="004A2FEF">
      <w:pPr>
        <w:rPr>
          <w:rFonts w:ascii="Arial" w:hAnsi="Arial" w:cs="Arial"/>
          <w:sz w:val="24"/>
          <w:szCs w:val="24"/>
        </w:rPr>
      </w:pPr>
      <w:hyperlink r:id="rId6" w:history="1">
        <w:r w:rsidR="004A2FEF" w:rsidRPr="004A2FEF">
          <w:rPr>
            <w:rStyle w:val="Hyperlink"/>
            <w:rFonts w:ascii="Arial" w:hAnsi="Arial" w:cs="Arial"/>
            <w:b/>
            <w:bCs/>
            <w:sz w:val="24"/>
            <w:szCs w:val="24"/>
          </w:rPr>
          <w:t>Moonlight</w:t>
        </w:r>
      </w:hyperlink>
      <w:r w:rsidR="004A2FEF" w:rsidRPr="004A2FEF">
        <w:rPr>
          <w:rFonts w:ascii="Arial" w:hAnsi="Arial" w:cs="Arial"/>
          <w:sz w:val="24"/>
          <w:szCs w:val="24"/>
        </w:rPr>
        <w:t xml:space="preserve"> is a work of art, charting an African American’s coming of age and burgeoning sexuality.  Hauntingly beautiful, mesmerising, there’s nothing else quite like it.</w:t>
      </w:r>
    </w:p>
    <w:p w14:paraId="0B1F78C9" w14:textId="77777777" w:rsidR="004A2FEF" w:rsidRPr="004A2FEF" w:rsidRDefault="004A2FEF" w:rsidP="004A2FEF">
      <w:pPr>
        <w:rPr>
          <w:rFonts w:ascii="Arial" w:hAnsi="Arial" w:cs="Arial"/>
          <w:sz w:val="24"/>
          <w:szCs w:val="24"/>
        </w:rPr>
      </w:pPr>
      <w:r w:rsidRPr="004A2FEF">
        <w:rPr>
          <w:rFonts w:ascii="Arial" w:hAnsi="Arial" w:cs="Arial"/>
          <w:sz w:val="24"/>
          <w:szCs w:val="24"/>
        </w:rPr>
        <w:t xml:space="preserve">And for some contemporary – or if you’re needing lifted - check out Waverly Care’s </w:t>
      </w:r>
      <w:hyperlink r:id="rId7" w:history="1">
        <w:r w:rsidRPr="004A2FEF">
          <w:rPr>
            <w:rStyle w:val="Hyperlink"/>
            <w:rFonts w:ascii="Arial" w:hAnsi="Arial" w:cs="Arial"/>
            <w:sz w:val="24"/>
            <w:szCs w:val="24"/>
          </w:rPr>
          <w:t>coming out stories</w:t>
        </w:r>
      </w:hyperlink>
      <w:r w:rsidRPr="004A2FEF">
        <w:rPr>
          <w:rFonts w:ascii="Arial" w:hAnsi="Arial" w:cs="Arial"/>
          <w:sz w:val="24"/>
          <w:szCs w:val="24"/>
        </w:rPr>
        <w:t xml:space="preserve"> - truly inspiring!</w:t>
      </w:r>
    </w:p>
    <w:p w14:paraId="25524B21" w14:textId="77777777" w:rsidR="00D1183B" w:rsidRDefault="00D1183B"/>
    <w:sectPr w:rsidR="00D11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EF"/>
    <w:rsid w:val="002A0C23"/>
    <w:rsid w:val="004A2FEF"/>
    <w:rsid w:val="00D1183B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77CD"/>
  <w15:chartTrackingRefBased/>
  <w15:docId w15:val="{C0B24B08-DB71-454B-AA8F-825F0D2C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000000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FEF"/>
    <w:rPr>
      <w:rFonts w:asciiTheme="minorHAnsi" w:hAnsiTheme="minorHAnsi" w:cstheme="minorBidi"/>
      <w:color w:val="auto"/>
      <w:sz w:val="22"/>
    </w:rPr>
  </w:style>
  <w:style w:type="paragraph" w:styleId="Heading2">
    <w:name w:val="heading 2"/>
    <w:basedOn w:val="Normal"/>
    <w:next w:val="Normal"/>
    <w:link w:val="Heading2Char"/>
    <w:qFormat/>
    <w:rsid w:val="002A0C2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Calibri"/>
      <w:b/>
      <w:bCs/>
      <w:i/>
      <w:iCs/>
      <w:color w:val="000000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0C23"/>
    <w:rPr>
      <w:rFonts w:ascii="Arial" w:eastAsia="Times New Roman" w:hAnsi="Arial" w:cs="Arial"/>
      <w:b/>
      <w:bCs/>
      <w:i/>
      <w:iCs/>
      <w:sz w:val="24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A2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averleycare.org/news/coming-out-sto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son-edinburgh.org.uk/wp-content/uploads/2023/02/Moonlight.jpg" TargetMode="External"/><Relationship Id="rId5" Type="http://schemas.openxmlformats.org/officeDocument/2006/relationships/hyperlink" Target="https://unison-edinburgh.org.uk/wp-content/uploads/2023/02/My-Own-Private-Idaho.png" TargetMode="External"/><Relationship Id="rId4" Type="http://schemas.openxmlformats.org/officeDocument/2006/relationships/hyperlink" Target="https://unison-edinburgh.org.uk/wp-content/uploads/2023/02/The-Celluloid-Closet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Niven</dc:creator>
  <cp:keywords/>
  <dc:description/>
  <cp:lastModifiedBy>Monica Niven</cp:lastModifiedBy>
  <cp:revision>2</cp:revision>
  <dcterms:created xsi:type="dcterms:W3CDTF">2023-02-20T18:01:00Z</dcterms:created>
  <dcterms:modified xsi:type="dcterms:W3CDTF">2023-02-20T18:07:00Z</dcterms:modified>
</cp:coreProperties>
</file>